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7053F" w:rsidRPr="00C7053F">
        <w:rPr>
          <w:rFonts w:ascii="仿宋_GB2312" w:eastAsia="仿宋_GB2312" w:hAnsi="仿宋_GB2312" w:cs="仿宋_GB2312" w:hint="eastAsia"/>
          <w:sz w:val="32"/>
          <w:szCs w:val="32"/>
        </w:rPr>
        <w:t>广播电视检查单</w:t>
      </w:r>
      <w:r>
        <w:rPr>
          <w:rFonts w:ascii="仿宋_GB2312" w:eastAsia="仿宋_GB2312" w:hAnsi="仿宋_GB2312" w:cs="仿宋_GB2312" w:hint="eastAsia"/>
          <w:sz w:val="32"/>
          <w:szCs w:val="32"/>
        </w:rPr>
        <w:t>》</w:t>
      </w:r>
    </w:p>
    <w:p w:rsidR="002A55F5" w:rsidRDefault="00486762" w:rsidP="00C7053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40569" w:rsidRPr="00140569">
        <w:rPr>
          <w:rFonts w:ascii="仿宋_GB2312" w:eastAsia="仿宋_GB2312" w:hAnsi="仿宋_GB2312" w:cs="仿宋_GB2312" w:hint="eastAsia"/>
          <w:sz w:val="32"/>
          <w:szCs w:val="32"/>
        </w:rPr>
        <w:t>广播电视广告管理情况</w:t>
      </w:r>
      <w:r w:rsidR="002A55F5" w:rsidRPr="002A55F5">
        <w:rPr>
          <w:rFonts w:ascii="仿宋_GB2312" w:eastAsia="仿宋_GB2312" w:hAnsi="仿宋_GB2312" w:cs="仿宋_GB2312" w:hint="eastAsia"/>
          <w:sz w:val="32"/>
          <w:szCs w:val="32"/>
        </w:rPr>
        <w:t>。</w:t>
      </w:r>
    </w:p>
    <w:p w:rsidR="00486762" w:rsidRPr="00C7053F" w:rsidRDefault="00486762" w:rsidP="0022031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140569" w:rsidRPr="00140569">
        <w:rPr>
          <w:rFonts w:ascii="仿宋_GB2312" w:eastAsia="仿宋_GB2312" w:hAnsi="仿宋_GB2312" w:cs="仿宋_GB2312" w:hint="eastAsia"/>
          <w:sz w:val="32"/>
          <w:szCs w:val="32"/>
        </w:rPr>
        <w:t>每套节目每日公益广告播出时长少于商业广告时长的3%，特殊时段播出数量少于4条（次）的行为</w:t>
      </w:r>
      <w:r w:rsidR="00C7053F">
        <w:rPr>
          <w:rFonts w:ascii="仿宋_GB2312" w:eastAsia="仿宋_GB2312" w:hAnsi="仿宋_GB2312" w:cs="仿宋_GB2312" w:hint="eastAsia"/>
          <w:sz w:val="32"/>
          <w:szCs w:val="32"/>
        </w:rPr>
        <w:t>。</w:t>
      </w:r>
    </w:p>
    <w:p w:rsidR="00486762" w:rsidRDefault="00486762" w:rsidP="0022031E">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4.检查内容：</w:t>
      </w:r>
      <w:r w:rsidR="00140569" w:rsidRPr="00140569">
        <w:rPr>
          <w:rFonts w:ascii="仿宋_GB2312" w:eastAsia="仿宋_GB2312" w:hAnsi="仿宋_GB2312" w:cs="仿宋_GB2312" w:hint="eastAsia"/>
          <w:sz w:val="32"/>
          <w:szCs w:val="32"/>
        </w:rPr>
        <w:t>是否存在每套节目每日公益广告播出时长少于商业广告时长的3%，特殊时段播出数量少于4条（次）的行为</w:t>
      </w:r>
      <w:r w:rsidR="002A55F5" w:rsidRPr="002A55F5">
        <w:rPr>
          <w:rFonts w:ascii="仿宋_GB2312" w:eastAsia="仿宋_GB2312" w:hAnsi="仿宋_GB2312" w:cs="仿宋_GB2312" w:hint="eastAsia"/>
          <w:sz w:val="32"/>
          <w:szCs w:val="32"/>
        </w:rPr>
        <w:t>。</w:t>
      </w:r>
    </w:p>
    <w:p w:rsidR="006371A0" w:rsidRPr="006371A0" w:rsidRDefault="006371A0" w:rsidP="006371A0">
      <w:pPr>
        <w:spacing w:line="600" w:lineRule="exact"/>
        <w:ind w:firstLine="640"/>
        <w:rPr>
          <w:rFonts w:ascii="仿宋_GB2312" w:eastAsia="仿宋_GB2312" w:hAnsi="仿宋_GB2312" w:cs="仿宋_GB2312"/>
          <w:sz w:val="32"/>
          <w:szCs w:val="32"/>
        </w:rPr>
      </w:pPr>
      <w:r w:rsidRPr="006371A0">
        <w:rPr>
          <w:rFonts w:ascii="仿宋_GB2312" w:eastAsia="仿宋_GB2312" w:hAnsi="仿宋_GB2312" w:cs="仿宋_GB2312" w:hint="eastAsia"/>
          <w:sz w:val="32"/>
          <w:szCs w:val="32"/>
        </w:rPr>
        <w:t>是否存在播出机构每套节目每日公益广告播出时长少于商业广告时长的3%。其中，广播电台在11:00至13:00之间、电视台在19:00至21:00之间，公益广告播出数量少于4条（次）的行为</w:t>
      </w:r>
      <w:bookmarkStart w:id="0" w:name="_GoBack"/>
      <w:bookmarkEnd w:id="0"/>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C7053F" w:rsidRDefault="00A534B7" w:rsidP="0022031E">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C7053F">
        <w:rPr>
          <w:rFonts w:ascii="仿宋_GB2312" w:eastAsia="仿宋_GB2312" w:hAnsi="仿宋_GB2312" w:cs="仿宋_GB2312" w:hint="eastAsia"/>
          <w:sz w:val="32"/>
          <w:szCs w:val="32"/>
        </w:rPr>
        <w:t>不</w:t>
      </w:r>
      <w:r w:rsidR="00140569" w:rsidRPr="00140569">
        <w:rPr>
          <w:rFonts w:ascii="仿宋_GB2312" w:eastAsia="仿宋_GB2312" w:hAnsi="仿宋_GB2312" w:cs="仿宋_GB2312" w:hint="eastAsia"/>
          <w:sz w:val="32"/>
          <w:szCs w:val="32"/>
        </w:rPr>
        <w:t>存在每套节目每日公益广告播出时长少于商业广告时长的3%，特殊时段播出数量少于4条（次）的行为</w:t>
      </w:r>
      <w:r w:rsidR="00EE1065">
        <w:rPr>
          <w:rFonts w:ascii="仿宋_GB2312" w:eastAsia="仿宋_GB2312" w:hAnsi="仿宋_GB2312" w:cs="仿宋_GB2312" w:hint="eastAsia"/>
          <w:sz w:val="32"/>
          <w:szCs w:val="32"/>
        </w:rPr>
        <w:t>。</w:t>
      </w:r>
    </w:p>
    <w:p w:rsidR="00A534B7" w:rsidRPr="00C7053F" w:rsidRDefault="00A534B7" w:rsidP="0022031E">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140569" w:rsidRPr="00140569">
        <w:rPr>
          <w:rFonts w:ascii="仿宋_GB2312" w:eastAsia="仿宋_GB2312" w:hAnsi="仿宋_GB2312" w:cs="仿宋_GB2312" w:hint="eastAsia"/>
          <w:sz w:val="32"/>
          <w:szCs w:val="32"/>
        </w:rPr>
        <w:t>存在每套节目每日公益广告播出时长少于商业广告时长的3%，特殊时段播出数量少于4条（次）的行为</w:t>
      </w:r>
      <w:r w:rsidR="00C7053F" w:rsidRPr="00C7053F">
        <w:rPr>
          <w:rFonts w:ascii="仿宋_GB2312" w:eastAsia="仿宋_GB2312" w:hAnsi="仿宋_GB2312" w:cs="仿宋_GB2312" w:hint="eastAsia"/>
          <w:sz w:val="32"/>
          <w:szCs w:val="32"/>
        </w:rPr>
        <w:t>。</w:t>
      </w:r>
    </w:p>
    <w:p w:rsidR="00B341C0" w:rsidRPr="0022031E" w:rsidRDefault="00B341C0" w:rsidP="00B341C0">
      <w:pPr>
        <w:spacing w:line="600" w:lineRule="exact"/>
        <w:ind w:firstLine="640"/>
        <w:rPr>
          <w:rFonts w:ascii="仿宋_GB2312" w:eastAsia="仿宋_GB2312" w:hAnsi="仿宋_GB2312" w:cs="仿宋_GB2312"/>
          <w:b/>
          <w:bCs/>
          <w:sz w:val="32"/>
          <w:szCs w:val="32"/>
        </w:rPr>
      </w:pPr>
    </w:p>
    <w:sectPr w:rsidR="00B341C0" w:rsidRPr="002203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0569"/>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031E"/>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F5"/>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97E06"/>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1A0"/>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1681"/>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6EC5"/>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53F"/>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8605">
      <w:bodyDiv w:val="1"/>
      <w:marLeft w:val="0"/>
      <w:marRight w:val="0"/>
      <w:marTop w:val="0"/>
      <w:marBottom w:val="0"/>
      <w:divBdr>
        <w:top w:val="none" w:sz="0" w:space="0" w:color="auto"/>
        <w:left w:val="none" w:sz="0" w:space="0" w:color="auto"/>
        <w:bottom w:val="none" w:sz="0" w:space="0" w:color="auto"/>
        <w:right w:val="none" w:sz="0" w:space="0" w:color="auto"/>
      </w:divBdr>
    </w:div>
    <w:div w:id="177962730">
      <w:bodyDiv w:val="1"/>
      <w:marLeft w:val="0"/>
      <w:marRight w:val="0"/>
      <w:marTop w:val="0"/>
      <w:marBottom w:val="0"/>
      <w:divBdr>
        <w:top w:val="none" w:sz="0" w:space="0" w:color="auto"/>
        <w:left w:val="none" w:sz="0" w:space="0" w:color="auto"/>
        <w:bottom w:val="none" w:sz="0" w:space="0" w:color="auto"/>
        <w:right w:val="none" w:sz="0" w:space="0" w:color="auto"/>
      </w:divBdr>
    </w:div>
    <w:div w:id="432361015">
      <w:bodyDiv w:val="1"/>
      <w:marLeft w:val="0"/>
      <w:marRight w:val="0"/>
      <w:marTop w:val="0"/>
      <w:marBottom w:val="0"/>
      <w:divBdr>
        <w:top w:val="none" w:sz="0" w:space="0" w:color="auto"/>
        <w:left w:val="none" w:sz="0" w:space="0" w:color="auto"/>
        <w:bottom w:val="none" w:sz="0" w:space="0" w:color="auto"/>
        <w:right w:val="none" w:sz="0" w:space="0" w:color="auto"/>
      </w:divBdr>
    </w:div>
    <w:div w:id="461730107">
      <w:bodyDiv w:val="1"/>
      <w:marLeft w:val="0"/>
      <w:marRight w:val="0"/>
      <w:marTop w:val="0"/>
      <w:marBottom w:val="0"/>
      <w:divBdr>
        <w:top w:val="none" w:sz="0" w:space="0" w:color="auto"/>
        <w:left w:val="none" w:sz="0" w:space="0" w:color="auto"/>
        <w:bottom w:val="none" w:sz="0" w:space="0" w:color="auto"/>
        <w:right w:val="none" w:sz="0" w:space="0" w:color="auto"/>
      </w:divBdr>
    </w:div>
    <w:div w:id="739324435">
      <w:bodyDiv w:val="1"/>
      <w:marLeft w:val="0"/>
      <w:marRight w:val="0"/>
      <w:marTop w:val="0"/>
      <w:marBottom w:val="0"/>
      <w:divBdr>
        <w:top w:val="none" w:sz="0" w:space="0" w:color="auto"/>
        <w:left w:val="none" w:sz="0" w:space="0" w:color="auto"/>
        <w:bottom w:val="none" w:sz="0" w:space="0" w:color="auto"/>
        <w:right w:val="none" w:sz="0" w:space="0" w:color="auto"/>
      </w:divBdr>
    </w:div>
    <w:div w:id="758064479">
      <w:bodyDiv w:val="1"/>
      <w:marLeft w:val="0"/>
      <w:marRight w:val="0"/>
      <w:marTop w:val="0"/>
      <w:marBottom w:val="0"/>
      <w:divBdr>
        <w:top w:val="none" w:sz="0" w:space="0" w:color="auto"/>
        <w:left w:val="none" w:sz="0" w:space="0" w:color="auto"/>
        <w:bottom w:val="none" w:sz="0" w:space="0" w:color="auto"/>
        <w:right w:val="none" w:sz="0" w:space="0" w:color="auto"/>
      </w:divBdr>
    </w:div>
    <w:div w:id="1111972138">
      <w:bodyDiv w:val="1"/>
      <w:marLeft w:val="0"/>
      <w:marRight w:val="0"/>
      <w:marTop w:val="0"/>
      <w:marBottom w:val="0"/>
      <w:divBdr>
        <w:top w:val="none" w:sz="0" w:space="0" w:color="auto"/>
        <w:left w:val="none" w:sz="0" w:space="0" w:color="auto"/>
        <w:bottom w:val="none" w:sz="0" w:space="0" w:color="auto"/>
        <w:right w:val="none" w:sz="0" w:space="0" w:color="auto"/>
      </w:divBdr>
    </w:div>
    <w:div w:id="1405496062">
      <w:bodyDiv w:val="1"/>
      <w:marLeft w:val="0"/>
      <w:marRight w:val="0"/>
      <w:marTop w:val="0"/>
      <w:marBottom w:val="0"/>
      <w:divBdr>
        <w:top w:val="none" w:sz="0" w:space="0" w:color="auto"/>
        <w:left w:val="none" w:sz="0" w:space="0" w:color="auto"/>
        <w:bottom w:val="none" w:sz="0" w:space="0" w:color="auto"/>
        <w:right w:val="none" w:sz="0" w:space="0" w:color="auto"/>
      </w:divBdr>
    </w:div>
    <w:div w:id="1576013521">
      <w:bodyDiv w:val="1"/>
      <w:marLeft w:val="0"/>
      <w:marRight w:val="0"/>
      <w:marTop w:val="0"/>
      <w:marBottom w:val="0"/>
      <w:divBdr>
        <w:top w:val="none" w:sz="0" w:space="0" w:color="auto"/>
        <w:left w:val="none" w:sz="0" w:space="0" w:color="auto"/>
        <w:bottom w:val="none" w:sz="0" w:space="0" w:color="auto"/>
        <w:right w:val="none" w:sz="0" w:space="0" w:color="auto"/>
      </w:divBdr>
    </w:div>
    <w:div w:id="1780753649">
      <w:bodyDiv w:val="1"/>
      <w:marLeft w:val="0"/>
      <w:marRight w:val="0"/>
      <w:marTop w:val="0"/>
      <w:marBottom w:val="0"/>
      <w:divBdr>
        <w:top w:val="none" w:sz="0" w:space="0" w:color="auto"/>
        <w:left w:val="none" w:sz="0" w:space="0" w:color="auto"/>
        <w:bottom w:val="none" w:sz="0" w:space="0" w:color="auto"/>
        <w:right w:val="none" w:sz="0" w:space="0" w:color="auto"/>
      </w:divBdr>
    </w:div>
    <w:div w:id="1866405453">
      <w:bodyDiv w:val="1"/>
      <w:marLeft w:val="0"/>
      <w:marRight w:val="0"/>
      <w:marTop w:val="0"/>
      <w:marBottom w:val="0"/>
      <w:divBdr>
        <w:top w:val="none" w:sz="0" w:space="0" w:color="auto"/>
        <w:left w:val="none" w:sz="0" w:space="0" w:color="auto"/>
        <w:bottom w:val="none" w:sz="0" w:space="0" w:color="auto"/>
        <w:right w:val="none" w:sz="0" w:space="0" w:color="auto"/>
      </w:divBdr>
    </w:div>
    <w:div w:id="204428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陈广冲</cp:lastModifiedBy>
  <cp:revision>14</cp:revision>
  <dcterms:created xsi:type="dcterms:W3CDTF">2021-09-07T06:55:00Z</dcterms:created>
  <dcterms:modified xsi:type="dcterms:W3CDTF">2021-09-14T08:04:00Z</dcterms:modified>
</cp:coreProperties>
</file>